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30" w:rsidRPr="00375508" w:rsidRDefault="00EA2E30" w:rsidP="00EA2E30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Физическая культура  10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Дата. 8</w:t>
      </w:r>
      <w:r>
        <w:rPr>
          <w:rFonts w:ascii="Times New Roman" w:hAnsi="Times New Roman" w:cs="Times New Roman"/>
          <w:sz w:val="28"/>
          <w:szCs w:val="28"/>
        </w:rPr>
        <w:t>.04.2020</w:t>
      </w:r>
      <w:r w:rsidR="00375508">
        <w:rPr>
          <w:rFonts w:ascii="Times New Roman" w:hAnsi="Times New Roman" w:cs="Times New Roman"/>
          <w:sz w:val="28"/>
          <w:szCs w:val="28"/>
          <w:lang w:val="tt-RU"/>
        </w:rPr>
        <w:t xml:space="preserve">   Учитель Исхакова Р.З.</w:t>
      </w:r>
    </w:p>
    <w:p w:rsidR="00EA2E30" w:rsidRPr="00B0290B" w:rsidRDefault="00EA2E30" w:rsidP="00EA2E30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79</w:t>
      </w:r>
    </w:p>
    <w:p w:rsidR="00EA2E30" w:rsidRDefault="00EA2E30" w:rsidP="00EA2E30">
      <w:pPr>
        <w:rPr>
          <w:color w:val="000000"/>
          <w:spacing w:val="-1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Баскетбол. </w:t>
      </w:r>
      <w:r w:rsidRPr="003A63EA">
        <w:rPr>
          <w:color w:val="000000"/>
          <w:spacing w:val="-1"/>
          <w:sz w:val="24"/>
          <w:szCs w:val="24"/>
        </w:rPr>
        <w:t>Передачи мяча различными способами на месте.</w:t>
      </w:r>
    </w:p>
    <w:p w:rsidR="00EA2E30" w:rsidRPr="00EA2E30" w:rsidRDefault="00EA2E30" w:rsidP="00EA2E30">
      <w:pPr>
        <w:rPr>
          <w:bCs/>
          <w:color w:val="000000"/>
          <w:sz w:val="24"/>
          <w:szCs w:val="24"/>
          <w:lang w:val="tt-RU"/>
        </w:rPr>
      </w:pPr>
    </w:p>
    <w:p w:rsidR="0051560E" w:rsidRPr="0051560E" w:rsidRDefault="00EA2E30" w:rsidP="00EA2E30">
      <w:pPr>
        <w:pStyle w:val="a7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Изучаем </w:t>
      </w:r>
      <w:r>
        <w:rPr>
          <w:rFonts w:ascii="Helvetica" w:eastAsia="Times New Roman" w:hAnsi="Helvetica" w:cs="Helvetica"/>
          <w:color w:val="333333"/>
          <w:sz w:val="26"/>
          <w:szCs w:val="26"/>
          <w:lang w:val="tt-RU" w:eastAsia="ru-RU"/>
        </w:rPr>
        <w:t>о</w:t>
      </w:r>
      <w:proofErr w:type="spellStart"/>
      <w:r w:rsidR="0051560E" w:rsidRPr="0051560E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>сновные</w:t>
      </w:r>
      <w:proofErr w:type="spellEnd"/>
      <w:r w:rsidR="0051560E" w:rsidRPr="0051560E">
        <w:rPr>
          <w:rFonts w:ascii="Helvetica" w:eastAsia="Times New Roman" w:hAnsi="Helvetica" w:cs="Helvetica"/>
          <w:color w:val="333333"/>
          <w:sz w:val="26"/>
          <w:szCs w:val="26"/>
          <w:lang w:eastAsia="ru-RU"/>
        </w:rPr>
        <w:t xml:space="preserve"> правила игры в баскетбол</w:t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Цель игры баскетбола заключается в том, чтобы забросить мяч в кольцо, чья команда наберёт больше очков, объявляется победителем. Игра происходит на прямоугольной площадке, и в зависимости от того, с какого места мяч был заброшен в корзину, будет зависеть количество набранных очков (2 или 3).</w:t>
      </w:r>
    </w:p>
    <w:p w:rsidR="0051560E" w:rsidRPr="0051560E" w:rsidRDefault="0051560E" w:rsidP="0051560E">
      <w:pPr>
        <w:shd w:val="clear" w:color="auto" w:fill="FFFFFF"/>
        <w:spacing w:after="0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noProof/>
          <w:color w:val="007BD9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5716270" cy="3810635"/>
            <wp:effectExtent l="19050" t="0" r="0" b="0"/>
            <wp:docPr id="1" name="Рисунок 1" descr="https://football-match24.com/wp-content/uploads/2018/12/basketball.jpg">
              <a:hlinkClick xmlns:a="http://schemas.openxmlformats.org/drawingml/2006/main" r:id="rId6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otball-match24.com/wp-content/uploads/2018/12/basketball.jpg">
                      <a:hlinkClick r:id="rId6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81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Каждая команда состоит из 12 баскетболистов, и только 5 могут одновременно находиться на поле (количество замен не ограничено). В баскетболе игроки делятся на следующие амплуа:</w:t>
      </w:r>
    </w:p>
    <w:p w:rsidR="0051560E" w:rsidRPr="0051560E" w:rsidRDefault="0051560E" w:rsidP="0051560E">
      <w:pPr>
        <w:numPr>
          <w:ilvl w:val="0"/>
          <w:numId w:val="1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Разыгрывающий защитник</w:t>
      </w:r>
    </w:p>
    <w:p w:rsidR="0051560E" w:rsidRPr="0051560E" w:rsidRDefault="0051560E" w:rsidP="0051560E">
      <w:pPr>
        <w:numPr>
          <w:ilvl w:val="0"/>
          <w:numId w:val="1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Атакующий защитник</w:t>
      </w:r>
    </w:p>
    <w:p w:rsidR="0051560E" w:rsidRPr="0051560E" w:rsidRDefault="0051560E" w:rsidP="0051560E">
      <w:pPr>
        <w:numPr>
          <w:ilvl w:val="0"/>
          <w:numId w:val="1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Центровой</w:t>
      </w:r>
    </w:p>
    <w:p w:rsidR="0051560E" w:rsidRPr="0051560E" w:rsidRDefault="0051560E" w:rsidP="0051560E">
      <w:pPr>
        <w:numPr>
          <w:ilvl w:val="0"/>
          <w:numId w:val="1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Лёгкий нападающий</w:t>
      </w:r>
    </w:p>
    <w:p w:rsidR="0051560E" w:rsidRPr="0051560E" w:rsidRDefault="0051560E" w:rsidP="0051560E">
      <w:pPr>
        <w:numPr>
          <w:ilvl w:val="0"/>
          <w:numId w:val="1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Мощный или тяжелый форвард</w:t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Во время игры баскетболисты всех позиций могут передвигаться по площадке по своему усмотрению.</w:t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Площадка для баскетбола имеет форму прямоугольника размерами 28 на 15 метров. Средняя линия делит площадку на две половины, в центре которой есть маленький круг, из этого места начинается игра (рефери подбрасывает мяч в воздух, а по одному игроку от каждой команды пытаются им завладеть). Высота кольца составляет 3.05 метров. Возле каждого из колец есть дуга (полукруг) радиусом 6.75 м. (по стандарту ФИБА), которая </w:t>
      </w: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lastRenderedPageBreak/>
        <w:t>является проекцией центра корзины. На расстоянии 5.80 м. от внутреннего края лицевой линии находится линия штрафного броска, имеющая длину 3.60 м.</w:t>
      </w:r>
    </w:p>
    <w:p w:rsidR="0051560E" w:rsidRPr="0051560E" w:rsidRDefault="0051560E" w:rsidP="0051560E">
      <w:pPr>
        <w:shd w:val="clear" w:color="auto" w:fill="FFFFFF"/>
        <w:spacing w:after="0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noProof/>
          <w:color w:val="007BD9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5716270" cy="3810635"/>
            <wp:effectExtent l="19050" t="0" r="0" b="0"/>
            <wp:docPr id="2" name="Рисунок 2" descr="https://football-match24.com/wp-content/uploads/2018/12/razmetka-basketball.jpg">
              <a:hlinkClick xmlns:a="http://schemas.openxmlformats.org/drawingml/2006/main" r:id="rId8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ootball-match24.com/wp-content/uploads/2018/12/razmetka-basketball.jpg">
                      <a:hlinkClick r:id="rId8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81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Игра делится на 4 равных периода по 10 минут каждая (в НБА длительность тайма составляет 12 мин.). Между 2-й и 3-й четвертями есть 15-минутный перерыв.</w:t>
      </w:r>
    </w:p>
    <w:p w:rsidR="0051560E" w:rsidRPr="0051560E" w:rsidRDefault="0051560E" w:rsidP="0051560E">
      <w:pPr>
        <w:shd w:val="clear" w:color="auto" w:fill="FFFFFF"/>
        <w:spacing w:after="0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b/>
          <w:bCs/>
          <w:color w:val="333333"/>
          <w:sz w:val="24"/>
          <w:szCs w:val="24"/>
          <w:lang w:eastAsia="ru-RU"/>
        </w:rPr>
        <w:t>Набор очков в баскетболе:</w:t>
      </w:r>
    </w:p>
    <w:p w:rsidR="0051560E" w:rsidRPr="0051560E" w:rsidRDefault="0051560E" w:rsidP="0051560E">
      <w:pPr>
        <w:numPr>
          <w:ilvl w:val="0"/>
          <w:numId w:val="2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3-очка: если мяч попадает в кольцо из-за пределов дуги;</w:t>
      </w:r>
    </w:p>
    <w:p w:rsidR="0051560E" w:rsidRPr="0051560E" w:rsidRDefault="0051560E" w:rsidP="0051560E">
      <w:pPr>
        <w:numPr>
          <w:ilvl w:val="0"/>
          <w:numId w:val="2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2 очка: если мяч заброшен в пределах дуги;</w:t>
      </w:r>
    </w:p>
    <w:p w:rsidR="0051560E" w:rsidRPr="0051560E" w:rsidRDefault="0051560E" w:rsidP="0051560E">
      <w:pPr>
        <w:numPr>
          <w:ilvl w:val="0"/>
          <w:numId w:val="2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1 очко: за каждый успешный штрафной бросок засчитывается 1 бал.</w:t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Выигрышная сторона в баскетболе определяется очень просто: кто набрал больше очков, тот и победитель. В случае фиксирования ничейного результата, добавляется дополнительный период длительностью 5 минут.</w:t>
      </w:r>
    </w:p>
    <w:p w:rsidR="0051560E" w:rsidRPr="0051560E" w:rsidRDefault="0051560E" w:rsidP="0051560E">
      <w:pPr>
        <w:shd w:val="clear" w:color="auto" w:fill="FFFFFF"/>
        <w:spacing w:before="216" w:after="86" w:line="240" w:lineRule="atLeast"/>
        <w:jc w:val="center"/>
        <w:outlineLvl w:val="1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51560E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Правила 3-х, 5-и, 8-и и 24-х секунд в баскетболе</w:t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В дворовом баскетболе, и, даже, на школьном уровне, правила, связанные с секундами часто игнорируют. Здесь нет ничего сложного, что означает каждое из них, разберём прямо сейчас.</w:t>
      </w:r>
    </w:p>
    <w:p w:rsidR="0051560E" w:rsidRPr="0051560E" w:rsidRDefault="0051560E" w:rsidP="0051560E">
      <w:pPr>
        <w:numPr>
          <w:ilvl w:val="0"/>
          <w:numId w:val="3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0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800080"/>
          <w:sz w:val="24"/>
          <w:szCs w:val="24"/>
          <w:bdr w:val="none" w:sz="0" w:space="0" w:color="auto" w:frame="1"/>
          <w:lang w:eastAsia="ru-RU"/>
        </w:rPr>
        <w:t>Правило 3-х секунд</w:t>
      </w: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: атакующему игроку, запрещается находиться в штрафной зоне противника более трёх секунд без мяча. Если же нападающий игрок контролирует мяч трёхсекундной зоне более 3-х секунд, то это не является нарушением.</w:t>
      </w:r>
    </w:p>
    <w:p w:rsidR="0051560E" w:rsidRPr="0051560E" w:rsidRDefault="0051560E" w:rsidP="0051560E">
      <w:pPr>
        <w:numPr>
          <w:ilvl w:val="0"/>
          <w:numId w:val="3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0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800080"/>
          <w:sz w:val="24"/>
          <w:szCs w:val="24"/>
          <w:bdr w:val="none" w:sz="0" w:space="0" w:color="auto" w:frame="1"/>
          <w:lang w:eastAsia="ru-RU"/>
        </w:rPr>
        <w:t>Правило 5-и секунд</w:t>
      </w: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: столько времени даётся баскетболисту на введение мяча в игру, выполнение штрафного или свободного броска. Отсчёт времени начинается с того момента, когда игрок взял мяч в руки.</w:t>
      </w:r>
    </w:p>
    <w:p w:rsidR="0051560E" w:rsidRPr="0051560E" w:rsidRDefault="0051560E" w:rsidP="0051560E">
      <w:pPr>
        <w:numPr>
          <w:ilvl w:val="0"/>
          <w:numId w:val="3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0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800080"/>
          <w:sz w:val="24"/>
          <w:szCs w:val="24"/>
          <w:bdr w:val="none" w:sz="0" w:space="0" w:color="auto" w:frame="1"/>
          <w:lang w:eastAsia="ru-RU"/>
        </w:rPr>
        <w:t>Правило 8-и секунд</w:t>
      </w: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: как только атакующая сторона завладеет мячом на собственной половине поля, ей даётся 8 секунд на то, чтобы продвинуть мяч на половину площадки противника. </w:t>
      </w:r>
      <w:proofErr w:type="gramStart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Ежели</w:t>
      </w:r>
      <w:proofErr w:type="gramEnd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 за установленное время команда не перешла среднюю линию, по правилам мяч отдаётся сопернику.</w:t>
      </w:r>
    </w:p>
    <w:p w:rsidR="0051560E" w:rsidRPr="0051560E" w:rsidRDefault="0051560E" w:rsidP="0051560E">
      <w:pPr>
        <w:numPr>
          <w:ilvl w:val="0"/>
          <w:numId w:val="3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0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800080"/>
          <w:sz w:val="24"/>
          <w:szCs w:val="24"/>
          <w:bdr w:val="none" w:sz="0" w:space="0" w:color="auto" w:frame="1"/>
          <w:lang w:eastAsia="ru-RU"/>
        </w:rPr>
        <w:t>Правило 24-х секунд</w:t>
      </w: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: на атаку команде предоставляется 24 секунды, а если за это время мяч не коснулся края корзины соперника или не вошёл в неё, то обороняющая сторона </w:t>
      </w: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lastRenderedPageBreak/>
        <w:t xml:space="preserve">завладевает мячом. Такое правило впервые применили в 1954 году. Оно было введено с целью не </w:t>
      </w:r>
      <w:proofErr w:type="gramStart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дать</w:t>
      </w:r>
      <w:proofErr w:type="gramEnd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 атакующим командам затягивать время бесконечным владением мячом</w:t>
      </w:r>
    </w:p>
    <w:p w:rsidR="0051560E" w:rsidRPr="0051560E" w:rsidRDefault="0051560E" w:rsidP="0051560E">
      <w:pPr>
        <w:shd w:val="clear" w:color="auto" w:fill="FFFFFF"/>
        <w:spacing w:before="216" w:after="86" w:line="240" w:lineRule="atLeast"/>
        <w:jc w:val="center"/>
        <w:outlineLvl w:val="1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51560E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Обзор основных правил игры в баскетбол: закрепление материала</w:t>
      </w:r>
    </w:p>
    <w:p w:rsidR="0051560E" w:rsidRPr="0051560E" w:rsidRDefault="0051560E" w:rsidP="0051560E">
      <w:pPr>
        <w:shd w:val="clear" w:color="auto" w:fill="FFFFFF"/>
        <w:spacing w:after="172" w:line="240" w:lineRule="auto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А теперь, для закрепления материала, рассмотрим правила игры в баскетбол кратко по пунктам (выделено самое основное):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Одновременно на поле с каждой стороны может присутствовать по 5 игроков (общее количество игроков в команде – 12, </w:t>
      </w:r>
      <w:proofErr w:type="spellStart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к-во</w:t>
      </w:r>
      <w:proofErr w:type="spellEnd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 замен не ограничено).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Игра состоит из четырёх периодов, длительность каждого 10 минут (между вторым и третьим таймом даётся перерыв на отдых 15 минут).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0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В баскетбол разрешается играть только руками. Мяч можно вести исключительно путём дриблинга, никаких пробежек быть не должно (пробежкой называется совершение баскетболистом более двух шагов без ведения мяча). </w:t>
      </w:r>
      <w:r w:rsidRPr="0051560E">
        <w:rPr>
          <w:rFonts w:ascii="Roboto Condensed" w:eastAsia="Times New Roman" w:hAnsi="Roboto Condensed" w:cs="Times New Roman"/>
          <w:b/>
          <w:bCs/>
          <w:color w:val="333333"/>
          <w:sz w:val="24"/>
          <w:szCs w:val="24"/>
          <w:lang w:eastAsia="ru-RU"/>
        </w:rPr>
        <w:t>Если игрок вёл мяч, а затем остановился, больше совершать шаги он не имеет права.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Каждой команде предоставляется 24 секунды для проведения атаки. За этот отведённый правилами отрезок времени атакующая сторона должна попасть в кольцо мячом или хотя бы мяч должен коснуться края корзины.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Игрокам запрещается находиться без мяча в трёхсекундной зоне более 3-х секунд.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Нарушениями в баскетболе считается: пробежка, двойное ведение, остановка, а затем возобновление ведения, возвращение мяча на свою половину поля с половины соперника.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За каждое попадание мячом в кольцо начисляются очки: 2 очка – в пределах дуги, 3 очка – за пределами дуги, 1 очко – штрафной бросок.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В игре считается количество фолов (есть </w:t>
      </w:r>
      <w:proofErr w:type="gramStart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персональные</w:t>
      </w:r>
      <w:proofErr w:type="gramEnd"/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 xml:space="preserve"> и командные). Как только сторона набирает 5 команда фолов за одну четверть, за каждое последующее нарушение судья назначает два штрафных броска.</w:t>
      </w:r>
    </w:p>
    <w:p w:rsidR="0051560E" w:rsidRPr="0051560E" w:rsidRDefault="0051560E" w:rsidP="0051560E">
      <w:pPr>
        <w:numPr>
          <w:ilvl w:val="0"/>
          <w:numId w:val="4"/>
        </w:numPr>
        <w:pBdr>
          <w:top w:val="single" w:sz="4" w:space="1" w:color="018F79"/>
          <w:left w:val="single" w:sz="4" w:space="4" w:color="018F79"/>
          <w:bottom w:val="single" w:sz="4" w:space="1" w:color="018F79"/>
          <w:right w:val="single" w:sz="4" w:space="4" w:color="018F79"/>
        </w:pBdr>
        <w:shd w:val="clear" w:color="auto" w:fill="FFFFFF"/>
        <w:spacing w:after="43" w:line="240" w:lineRule="auto"/>
        <w:ind w:left="129"/>
        <w:jc w:val="both"/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</w:pPr>
      <w:r w:rsidRPr="0051560E">
        <w:rPr>
          <w:rFonts w:ascii="Roboto Condensed" w:eastAsia="Times New Roman" w:hAnsi="Roboto Condensed" w:cs="Times New Roman"/>
          <w:color w:val="333333"/>
          <w:sz w:val="24"/>
          <w:szCs w:val="24"/>
          <w:lang w:eastAsia="ru-RU"/>
        </w:rPr>
        <w:t>Если игрок набрал за поединок 5 персональных фолов, его удаляют и заменяют запасным.</w:t>
      </w:r>
    </w:p>
    <w:p w:rsidR="00EA2E30" w:rsidRPr="00EA2E30" w:rsidRDefault="00EA2E30" w:rsidP="00EA2E30">
      <w:pPr>
        <w:pStyle w:val="a8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EA2E30">
        <w:rPr>
          <w:rFonts w:ascii="Times New Roman" w:hAnsi="Times New Roman" w:cs="Times New Roman"/>
          <w:sz w:val="28"/>
          <w:szCs w:val="28"/>
        </w:rPr>
        <w:t xml:space="preserve">3.Домашнее задание. </w:t>
      </w:r>
      <w:r w:rsidRPr="00EA2E30">
        <w:rPr>
          <w:rFonts w:ascii="Times New Roman" w:hAnsi="Times New Roman" w:cs="Times New Roman"/>
          <w:sz w:val="28"/>
          <w:szCs w:val="28"/>
          <w:lang w:val="tt-RU"/>
        </w:rPr>
        <w:t>Повторить силовые упражнения для рук.</w:t>
      </w:r>
    </w:p>
    <w:p w:rsidR="0051560E" w:rsidRPr="00EA2E30" w:rsidRDefault="0051560E">
      <w:pPr>
        <w:rPr>
          <w:lang w:val="tt-RU"/>
        </w:rPr>
      </w:pPr>
    </w:p>
    <w:sectPr w:rsidR="0051560E" w:rsidRPr="00EA2E30" w:rsidSect="00914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Roboto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76176"/>
    <w:multiLevelType w:val="multilevel"/>
    <w:tmpl w:val="50E4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9B72E2"/>
    <w:multiLevelType w:val="multilevel"/>
    <w:tmpl w:val="32BA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0212BC"/>
    <w:multiLevelType w:val="multilevel"/>
    <w:tmpl w:val="C650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8B175D"/>
    <w:multiLevelType w:val="multilevel"/>
    <w:tmpl w:val="5790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F7F5E"/>
    <w:rsid w:val="000F7F5E"/>
    <w:rsid w:val="00375508"/>
    <w:rsid w:val="004F14A9"/>
    <w:rsid w:val="0051560E"/>
    <w:rsid w:val="00914083"/>
    <w:rsid w:val="00B93348"/>
    <w:rsid w:val="00EA2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083"/>
  </w:style>
  <w:style w:type="paragraph" w:styleId="2">
    <w:name w:val="heading 2"/>
    <w:basedOn w:val="a"/>
    <w:link w:val="20"/>
    <w:uiPriority w:val="9"/>
    <w:qFormat/>
    <w:rsid w:val="005156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156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15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1560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1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56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A2E30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EA2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otball-match24.com/wp-content/uploads/2018/12/razmetka-basketball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ootball-match24.com/wp-content/uploads/2018/12/basketball.jp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5A3E1-5B49-454F-9434-959B5C480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4</cp:revision>
  <dcterms:created xsi:type="dcterms:W3CDTF">2020-04-07T18:24:00Z</dcterms:created>
  <dcterms:modified xsi:type="dcterms:W3CDTF">2020-04-07T18:49:00Z</dcterms:modified>
</cp:coreProperties>
</file>